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D15A9" w14:textId="77777777" w:rsidR="005B2A71" w:rsidRDefault="005B2A71" w:rsidP="005B2A71">
      <w:pPr>
        <w:suppressAutoHyphens w:val="0"/>
        <w:autoSpaceDN/>
        <w:spacing w:after="0" w:line="240" w:lineRule="auto"/>
        <w:jc w:val="center"/>
        <w:rPr>
          <w:rFonts w:ascii="Times New Roman" w:hAnsi="Times New Roman"/>
          <w:kern w:val="0"/>
          <w:sz w:val="24"/>
          <w:szCs w:val="24"/>
        </w:rPr>
      </w:pPr>
    </w:p>
    <w:p w14:paraId="18FBAC9A" w14:textId="373A2A5A" w:rsidR="005B2A71" w:rsidRDefault="005B2A71" w:rsidP="005B2A71">
      <w:pPr>
        <w:suppressAutoHyphens w:val="0"/>
        <w:autoSpaceDN/>
        <w:spacing w:after="0" w:line="240" w:lineRule="auto"/>
        <w:jc w:val="center"/>
        <w:rPr>
          <w:rFonts w:ascii="Times New Roman" w:hAnsi="Times New Roman"/>
          <w:kern w:val="0"/>
          <w:sz w:val="24"/>
          <w:szCs w:val="24"/>
        </w:rPr>
      </w:pPr>
      <w:r>
        <w:rPr>
          <w:rFonts w:ascii="Times New Roman" w:hAnsi="Times New Roman"/>
          <w:kern w:val="0"/>
          <w:sz w:val="24"/>
          <w:szCs w:val="24"/>
        </w:rPr>
        <w:t>ANUNȚ PUBLIC</w:t>
      </w:r>
    </w:p>
    <w:p w14:paraId="06A3D341" w14:textId="77777777" w:rsidR="005B2A71" w:rsidRDefault="005B2A71" w:rsidP="0084212C">
      <w:pPr>
        <w:suppressAutoHyphens w:val="0"/>
        <w:autoSpaceDN/>
        <w:spacing w:after="0" w:line="240" w:lineRule="auto"/>
        <w:jc w:val="both"/>
        <w:rPr>
          <w:rFonts w:ascii="Times New Roman" w:hAnsi="Times New Roman"/>
          <w:kern w:val="0"/>
          <w:sz w:val="24"/>
          <w:szCs w:val="24"/>
        </w:rPr>
      </w:pPr>
    </w:p>
    <w:p w14:paraId="5E173402" w14:textId="77777777" w:rsidR="005B2A71" w:rsidRDefault="005B2A71" w:rsidP="0084212C">
      <w:pPr>
        <w:suppressAutoHyphens w:val="0"/>
        <w:autoSpaceDN/>
        <w:spacing w:after="0" w:line="240" w:lineRule="auto"/>
        <w:jc w:val="both"/>
        <w:rPr>
          <w:rFonts w:ascii="Times New Roman" w:hAnsi="Times New Roman"/>
          <w:kern w:val="0"/>
          <w:sz w:val="24"/>
          <w:szCs w:val="24"/>
        </w:rPr>
      </w:pPr>
    </w:p>
    <w:p w14:paraId="2C25825B" w14:textId="6AFCF78B" w:rsidR="0084212C" w:rsidRPr="0084212C" w:rsidRDefault="0084212C" w:rsidP="0084212C">
      <w:pPr>
        <w:suppressAutoHyphens w:val="0"/>
        <w:autoSpaceDN/>
        <w:spacing w:after="0" w:line="240" w:lineRule="auto"/>
        <w:jc w:val="both"/>
        <w:rPr>
          <w:rFonts w:ascii="Times New Roman" w:hAnsi="Times New Roman"/>
          <w:kern w:val="0"/>
          <w:sz w:val="24"/>
          <w:szCs w:val="24"/>
        </w:rPr>
      </w:pPr>
      <w:r>
        <w:rPr>
          <w:rFonts w:ascii="Times New Roman" w:hAnsi="Times New Roman"/>
          <w:kern w:val="0"/>
          <w:sz w:val="24"/>
          <w:szCs w:val="24"/>
        </w:rPr>
        <w:t xml:space="preserve">            </w:t>
      </w:r>
      <w:r w:rsidRPr="0084212C">
        <w:rPr>
          <w:rFonts w:ascii="Times New Roman" w:hAnsi="Times New Roman"/>
          <w:kern w:val="0"/>
          <w:sz w:val="24"/>
          <w:szCs w:val="24"/>
        </w:rPr>
        <w:t>Comuna C</w:t>
      </w:r>
      <w:r w:rsidR="004E3BCF">
        <w:rPr>
          <w:rFonts w:ascii="Times New Roman" w:hAnsi="Times New Roman"/>
          <w:kern w:val="0"/>
          <w:sz w:val="24"/>
          <w:szCs w:val="24"/>
        </w:rPr>
        <w:t>ața</w:t>
      </w:r>
      <w:r w:rsidRPr="0084212C">
        <w:rPr>
          <w:rFonts w:ascii="Times New Roman" w:hAnsi="Times New Roman"/>
          <w:kern w:val="0"/>
          <w:sz w:val="24"/>
          <w:szCs w:val="24"/>
        </w:rPr>
        <w:t>, județul Brașov, în calitate de titular al amenajamentului silvic U.P. II C</w:t>
      </w:r>
      <w:r w:rsidR="004E3BCF">
        <w:rPr>
          <w:rFonts w:ascii="Times New Roman" w:hAnsi="Times New Roman"/>
          <w:kern w:val="0"/>
          <w:sz w:val="24"/>
          <w:szCs w:val="24"/>
        </w:rPr>
        <w:t>ața</w:t>
      </w:r>
      <w:r w:rsidRPr="0084212C">
        <w:rPr>
          <w:rFonts w:ascii="Times New Roman" w:hAnsi="Times New Roman"/>
          <w:kern w:val="0"/>
          <w:sz w:val="24"/>
          <w:szCs w:val="24"/>
        </w:rPr>
        <w:t>, prin administrator RPLP Măieruș RA și S.C. Amenajări Silvice Ștefan S.R.L. Pitești, anunță publicul interesat asupra disponibilizării proiectului de plan, finalizarea raportului de mediu și a studiului de evaluare adecvată și organizarea dezbaterii publice pentru ”amenajamentul silvic U.P. II C</w:t>
      </w:r>
      <w:r w:rsidR="004E3BCF">
        <w:rPr>
          <w:rFonts w:ascii="Times New Roman" w:hAnsi="Times New Roman"/>
          <w:kern w:val="0"/>
          <w:sz w:val="24"/>
          <w:szCs w:val="24"/>
        </w:rPr>
        <w:t>ața</w:t>
      </w:r>
      <w:r w:rsidRPr="0084212C">
        <w:rPr>
          <w:rFonts w:ascii="Times New Roman" w:hAnsi="Times New Roman"/>
          <w:kern w:val="0"/>
          <w:sz w:val="24"/>
          <w:szCs w:val="24"/>
        </w:rPr>
        <w:t xml:space="preserve">”, </w:t>
      </w:r>
      <w:r w:rsidR="00C523EE">
        <w:rPr>
          <w:rFonts w:ascii="Times New Roman" w:hAnsi="Times New Roman"/>
          <w:kern w:val="0"/>
          <w:sz w:val="24"/>
          <w:szCs w:val="24"/>
        </w:rPr>
        <w:t>județul</w:t>
      </w:r>
      <w:r w:rsidRPr="0084212C">
        <w:rPr>
          <w:rFonts w:ascii="Times New Roman" w:hAnsi="Times New Roman"/>
          <w:kern w:val="0"/>
          <w:sz w:val="24"/>
          <w:szCs w:val="24"/>
        </w:rPr>
        <w:t xml:space="preserve"> Brașov.</w:t>
      </w:r>
    </w:p>
    <w:p w14:paraId="3606AD62" w14:textId="36D8ADAF" w:rsidR="0084212C" w:rsidRPr="0084212C" w:rsidRDefault="0084212C" w:rsidP="0084212C">
      <w:pPr>
        <w:suppressAutoHyphens w:val="0"/>
        <w:autoSpaceDN/>
        <w:spacing w:after="0" w:line="240" w:lineRule="auto"/>
        <w:jc w:val="both"/>
        <w:rPr>
          <w:rFonts w:ascii="Times New Roman" w:hAnsi="Times New Roman"/>
          <w:kern w:val="0"/>
          <w:sz w:val="24"/>
          <w:szCs w:val="24"/>
        </w:rPr>
      </w:pPr>
      <w:r w:rsidRPr="0084212C">
        <w:rPr>
          <w:rFonts w:ascii="Times New Roman" w:hAnsi="Times New Roman"/>
          <w:kern w:val="0"/>
          <w:sz w:val="24"/>
          <w:szCs w:val="24"/>
        </w:rPr>
        <w:t xml:space="preserve">            Proiectul de plan menționat, raportul de mediu și studiul de evaluare adecvată sunt disponibile publicului la sediul RPLP Măieruș RA,  str. Nicolae Bălcescu, nr. 3, comuna Măieruș, jud. Brașov, și la sediul </w:t>
      </w:r>
      <w:r w:rsidR="00BC262F">
        <w:rPr>
          <w:rFonts w:ascii="Times New Roman" w:hAnsi="Times New Roman"/>
          <w:kern w:val="0"/>
          <w:sz w:val="24"/>
          <w:szCs w:val="24"/>
        </w:rPr>
        <w:t>DJ</w:t>
      </w:r>
      <w:r w:rsidRPr="0084212C">
        <w:rPr>
          <w:rFonts w:ascii="Times New Roman" w:hAnsi="Times New Roman"/>
          <w:kern w:val="0"/>
          <w:sz w:val="24"/>
          <w:szCs w:val="24"/>
        </w:rPr>
        <w:t xml:space="preserve">M Brașov, localitatea Brașov, str. Politehnicii, nr. 3, de luni până joi, între orele 8-16:30 și vineri între orele 8-14 și pe site-ul </w:t>
      </w:r>
      <w:r w:rsidR="00BC262F">
        <w:rPr>
          <w:rFonts w:ascii="Times New Roman" w:hAnsi="Times New Roman"/>
          <w:kern w:val="0"/>
          <w:sz w:val="24"/>
          <w:szCs w:val="24"/>
        </w:rPr>
        <w:t>DJ</w:t>
      </w:r>
      <w:r w:rsidRPr="0084212C">
        <w:rPr>
          <w:rFonts w:ascii="Times New Roman" w:hAnsi="Times New Roman"/>
          <w:kern w:val="0"/>
          <w:sz w:val="24"/>
          <w:szCs w:val="24"/>
        </w:rPr>
        <w:t xml:space="preserve">M Brașov, </w:t>
      </w:r>
      <w:r w:rsidR="00B35F53" w:rsidRPr="00B35F53">
        <w:rPr>
          <w:rFonts w:ascii="Times New Roman" w:hAnsi="Times New Roman"/>
          <w:kern w:val="0"/>
          <w:sz w:val="24"/>
          <w:szCs w:val="24"/>
        </w:rPr>
        <w:t>https://djmbv.anmap.gov.ro/up-ii-cata</w:t>
      </w:r>
      <w:r w:rsidRPr="0084212C">
        <w:rPr>
          <w:rFonts w:ascii="Times New Roman" w:hAnsi="Times New Roman"/>
          <w:kern w:val="0"/>
          <w:sz w:val="24"/>
          <w:szCs w:val="24"/>
        </w:rPr>
        <w:t>.</w:t>
      </w:r>
    </w:p>
    <w:p w14:paraId="393657A7" w14:textId="3C6A3396" w:rsidR="0084212C" w:rsidRPr="0084212C" w:rsidRDefault="0084212C" w:rsidP="0084212C">
      <w:pPr>
        <w:suppressAutoHyphens w:val="0"/>
        <w:autoSpaceDN/>
        <w:spacing w:after="0" w:line="240" w:lineRule="auto"/>
        <w:jc w:val="both"/>
        <w:rPr>
          <w:rFonts w:ascii="Times New Roman" w:hAnsi="Times New Roman"/>
          <w:kern w:val="0"/>
          <w:sz w:val="24"/>
          <w:szCs w:val="24"/>
        </w:rPr>
      </w:pPr>
      <w:r w:rsidRPr="0084212C">
        <w:rPr>
          <w:rFonts w:ascii="Times New Roman" w:hAnsi="Times New Roman"/>
          <w:kern w:val="0"/>
          <w:sz w:val="24"/>
          <w:szCs w:val="24"/>
        </w:rPr>
        <w:t xml:space="preserve">           Dezbaterea publică va avea loc la sediul </w:t>
      </w:r>
      <w:r w:rsidR="00BC262F">
        <w:rPr>
          <w:rFonts w:ascii="Times New Roman" w:hAnsi="Times New Roman"/>
          <w:kern w:val="0"/>
          <w:sz w:val="24"/>
          <w:szCs w:val="24"/>
        </w:rPr>
        <w:t>R.P.L.P. Măieruș</w:t>
      </w:r>
      <w:r w:rsidRPr="0084212C">
        <w:rPr>
          <w:rFonts w:ascii="Times New Roman" w:hAnsi="Times New Roman"/>
          <w:kern w:val="0"/>
          <w:sz w:val="24"/>
          <w:szCs w:val="24"/>
        </w:rPr>
        <w:t xml:space="preserve">,  str. </w:t>
      </w:r>
      <w:r w:rsidR="00BC262F">
        <w:rPr>
          <w:rFonts w:ascii="Times New Roman" w:hAnsi="Times New Roman"/>
          <w:kern w:val="0"/>
          <w:sz w:val="24"/>
          <w:szCs w:val="24"/>
        </w:rPr>
        <w:t>Nicolae Bălcescu</w:t>
      </w:r>
      <w:r w:rsidRPr="0084212C">
        <w:rPr>
          <w:rFonts w:ascii="Times New Roman" w:hAnsi="Times New Roman"/>
          <w:kern w:val="0"/>
          <w:sz w:val="24"/>
          <w:szCs w:val="24"/>
        </w:rPr>
        <w:t xml:space="preserve">, nr. 3, comuna </w:t>
      </w:r>
      <w:r w:rsidR="00BC262F">
        <w:rPr>
          <w:rFonts w:ascii="Times New Roman" w:hAnsi="Times New Roman"/>
          <w:kern w:val="0"/>
          <w:sz w:val="24"/>
          <w:szCs w:val="24"/>
        </w:rPr>
        <w:t>Măieruș</w:t>
      </w:r>
      <w:r w:rsidRPr="0084212C">
        <w:rPr>
          <w:rFonts w:ascii="Times New Roman" w:hAnsi="Times New Roman"/>
          <w:kern w:val="0"/>
          <w:sz w:val="24"/>
          <w:szCs w:val="24"/>
        </w:rPr>
        <w:t xml:space="preserve">, jud. Brașov, în data de </w:t>
      </w:r>
      <w:r w:rsidR="00BC262F">
        <w:rPr>
          <w:rFonts w:ascii="Times New Roman" w:hAnsi="Times New Roman"/>
          <w:kern w:val="0"/>
          <w:sz w:val="24"/>
          <w:szCs w:val="24"/>
        </w:rPr>
        <w:t>06.08.2026</w:t>
      </w:r>
      <w:r w:rsidRPr="0084212C">
        <w:rPr>
          <w:rFonts w:ascii="Times New Roman" w:hAnsi="Times New Roman"/>
          <w:kern w:val="0"/>
          <w:sz w:val="24"/>
          <w:szCs w:val="24"/>
        </w:rPr>
        <w:t xml:space="preserve"> ora 16:00, cu participarea autorităților interesate de plan, inclusiv a administratorului ariilor naturale protejate.</w:t>
      </w:r>
    </w:p>
    <w:p w14:paraId="74CD6D58" w14:textId="286E7F11" w:rsidR="0084212C" w:rsidRPr="0084212C" w:rsidRDefault="0084212C" w:rsidP="0084212C">
      <w:pPr>
        <w:suppressAutoHyphens w:val="0"/>
        <w:autoSpaceDN/>
        <w:spacing w:after="0" w:line="240" w:lineRule="auto"/>
        <w:jc w:val="both"/>
        <w:rPr>
          <w:rFonts w:ascii="Times New Roman" w:hAnsi="Times New Roman"/>
          <w:kern w:val="0"/>
          <w:sz w:val="24"/>
          <w:szCs w:val="24"/>
        </w:rPr>
      </w:pPr>
      <w:r w:rsidRPr="0084212C">
        <w:rPr>
          <w:rFonts w:ascii="Times New Roman" w:hAnsi="Times New Roman"/>
          <w:kern w:val="0"/>
          <w:sz w:val="24"/>
          <w:szCs w:val="24"/>
        </w:rPr>
        <w:t xml:space="preserve">          Observațiile publicului se primesc în scris, cu datele de identificare ale reclamantului, zilnic între orele 8-16, la sediul titularului, la sediul </w:t>
      </w:r>
      <w:r w:rsidR="00BC262F">
        <w:rPr>
          <w:rFonts w:ascii="Times New Roman" w:hAnsi="Times New Roman"/>
          <w:kern w:val="0"/>
          <w:sz w:val="24"/>
          <w:szCs w:val="24"/>
        </w:rPr>
        <w:t>DJ</w:t>
      </w:r>
      <w:r w:rsidRPr="0084212C">
        <w:rPr>
          <w:rFonts w:ascii="Times New Roman" w:hAnsi="Times New Roman"/>
          <w:kern w:val="0"/>
          <w:sz w:val="24"/>
          <w:szCs w:val="24"/>
        </w:rPr>
        <w:t xml:space="preserve">M Brașov și la adresa </w:t>
      </w:r>
      <w:hyperlink r:id="rId6" w:history="1">
        <w:r w:rsidR="00B35F53" w:rsidRPr="00B355C8">
          <w:rPr>
            <w:rStyle w:val="Hyperlink"/>
            <w:rFonts w:ascii="Times New Roman" w:hAnsi="Times New Roman"/>
            <w:kern w:val="0"/>
            <w:sz w:val="24"/>
            <w:szCs w:val="24"/>
          </w:rPr>
          <w:t>office@djmbv.anmap.gov.ro</w:t>
        </w:r>
      </w:hyperlink>
      <w:r w:rsidRPr="0084212C">
        <w:rPr>
          <w:rFonts w:ascii="Times New Roman" w:hAnsi="Times New Roman"/>
          <w:kern w:val="0"/>
          <w:sz w:val="24"/>
          <w:szCs w:val="24"/>
        </w:rPr>
        <w:t>, în termen de 45 de zile calendaristice de la data apariției ultimului anunț în mass-media.</w:t>
      </w:r>
    </w:p>
    <w:p w14:paraId="2673AE06" w14:textId="77777777" w:rsidR="00D3009A" w:rsidRPr="00294C8A" w:rsidRDefault="00D3009A" w:rsidP="00294C8A"/>
    <w:sectPr w:rsidR="00D3009A" w:rsidRPr="00294C8A">
      <w:pgSz w:w="11906" w:h="16838"/>
      <w:pgMar w:top="567" w:right="567" w:bottom="567"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E64D" w14:textId="77777777" w:rsidR="000211A0" w:rsidRPr="003026ED" w:rsidRDefault="000211A0">
      <w:pPr>
        <w:spacing w:after="0" w:line="240" w:lineRule="auto"/>
      </w:pPr>
      <w:r w:rsidRPr="003026ED">
        <w:separator/>
      </w:r>
    </w:p>
  </w:endnote>
  <w:endnote w:type="continuationSeparator" w:id="0">
    <w:p w14:paraId="7C4D026A" w14:textId="77777777" w:rsidR="000211A0" w:rsidRPr="003026ED" w:rsidRDefault="000211A0">
      <w:pPr>
        <w:spacing w:after="0" w:line="240" w:lineRule="auto"/>
      </w:pPr>
      <w:r w:rsidRPr="003026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99A46" w14:textId="77777777" w:rsidR="000211A0" w:rsidRPr="003026ED" w:rsidRDefault="000211A0">
      <w:pPr>
        <w:spacing w:after="0" w:line="240" w:lineRule="auto"/>
      </w:pPr>
      <w:r w:rsidRPr="003026ED">
        <w:rPr>
          <w:color w:val="000000"/>
        </w:rPr>
        <w:separator/>
      </w:r>
    </w:p>
  </w:footnote>
  <w:footnote w:type="continuationSeparator" w:id="0">
    <w:p w14:paraId="6BE720CE" w14:textId="77777777" w:rsidR="000211A0" w:rsidRPr="003026ED" w:rsidRDefault="000211A0">
      <w:pPr>
        <w:spacing w:after="0" w:line="240" w:lineRule="auto"/>
      </w:pPr>
      <w:r w:rsidRPr="003026ED">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296"/>
    <w:rsid w:val="000211A0"/>
    <w:rsid w:val="000C3C7E"/>
    <w:rsid w:val="000D183C"/>
    <w:rsid w:val="00112725"/>
    <w:rsid w:val="00176FCD"/>
    <w:rsid w:val="001B4AF9"/>
    <w:rsid w:val="001C3330"/>
    <w:rsid w:val="001D5EB3"/>
    <w:rsid w:val="001F43AE"/>
    <w:rsid w:val="00280209"/>
    <w:rsid w:val="00294C8A"/>
    <w:rsid w:val="003026ED"/>
    <w:rsid w:val="00347FEF"/>
    <w:rsid w:val="003A21ED"/>
    <w:rsid w:val="003D7E2A"/>
    <w:rsid w:val="004A11F5"/>
    <w:rsid w:val="004D2D6E"/>
    <w:rsid w:val="004E3BCF"/>
    <w:rsid w:val="005042D0"/>
    <w:rsid w:val="00541840"/>
    <w:rsid w:val="005B0AC2"/>
    <w:rsid w:val="005B2A71"/>
    <w:rsid w:val="00621467"/>
    <w:rsid w:val="006E2554"/>
    <w:rsid w:val="00703622"/>
    <w:rsid w:val="00737969"/>
    <w:rsid w:val="00762459"/>
    <w:rsid w:val="00830E75"/>
    <w:rsid w:val="0084212C"/>
    <w:rsid w:val="00A06111"/>
    <w:rsid w:val="00A76CDC"/>
    <w:rsid w:val="00AB1C3E"/>
    <w:rsid w:val="00B13FAC"/>
    <w:rsid w:val="00B35F53"/>
    <w:rsid w:val="00B41F00"/>
    <w:rsid w:val="00B81190"/>
    <w:rsid w:val="00BC262F"/>
    <w:rsid w:val="00C331A9"/>
    <w:rsid w:val="00C523EE"/>
    <w:rsid w:val="00C8206E"/>
    <w:rsid w:val="00CF5FB3"/>
    <w:rsid w:val="00D3009A"/>
    <w:rsid w:val="00DA53BD"/>
    <w:rsid w:val="00DE29D2"/>
    <w:rsid w:val="00E63296"/>
    <w:rsid w:val="00E954DD"/>
    <w:rsid w:val="00EF67A5"/>
    <w:rsid w:val="00F01006"/>
    <w:rsid w:val="00F061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6C69"/>
  <w15:docId w15:val="{7CC61204-C228-4A8B-A1DA-764E2845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ro-RO"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35F53"/>
    <w:rPr>
      <w:color w:val="0563C1" w:themeColor="hyperlink"/>
      <w:u w:val="single"/>
    </w:rPr>
  </w:style>
  <w:style w:type="character" w:styleId="MeniuneNerezolvat">
    <w:name w:val="Unresolved Mention"/>
    <w:basedOn w:val="Fontdeparagrafimplicit"/>
    <w:uiPriority w:val="99"/>
    <w:semiHidden/>
    <w:unhideWhenUsed/>
    <w:rsid w:val="00B35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57800">
      <w:bodyDiv w:val="1"/>
      <w:marLeft w:val="0"/>
      <w:marRight w:val="0"/>
      <w:marTop w:val="0"/>
      <w:marBottom w:val="0"/>
      <w:divBdr>
        <w:top w:val="none" w:sz="0" w:space="0" w:color="auto"/>
        <w:left w:val="none" w:sz="0" w:space="0" w:color="auto"/>
        <w:bottom w:val="none" w:sz="0" w:space="0" w:color="auto"/>
        <w:right w:val="none" w:sz="0" w:space="0" w:color="auto"/>
      </w:divBdr>
      <w:divsChild>
        <w:div w:id="60373149">
          <w:marLeft w:val="0"/>
          <w:marRight w:val="0"/>
          <w:marTop w:val="0"/>
          <w:marBottom w:val="0"/>
          <w:divBdr>
            <w:top w:val="none" w:sz="0" w:space="0" w:color="auto"/>
            <w:left w:val="none" w:sz="0" w:space="0" w:color="auto"/>
            <w:bottom w:val="none" w:sz="0" w:space="0" w:color="auto"/>
            <w:right w:val="none" w:sz="0" w:space="0" w:color="auto"/>
          </w:divBdr>
          <w:divsChild>
            <w:div w:id="318387105">
              <w:marLeft w:val="0"/>
              <w:marRight w:val="0"/>
              <w:marTop w:val="0"/>
              <w:marBottom w:val="0"/>
              <w:divBdr>
                <w:top w:val="none" w:sz="0" w:space="0" w:color="auto"/>
                <w:left w:val="none" w:sz="0" w:space="0" w:color="auto"/>
                <w:bottom w:val="none" w:sz="0" w:space="0" w:color="auto"/>
                <w:right w:val="none" w:sz="0" w:space="0" w:color="auto"/>
              </w:divBdr>
            </w:div>
            <w:div w:id="1163818561">
              <w:marLeft w:val="0"/>
              <w:marRight w:val="0"/>
              <w:marTop w:val="0"/>
              <w:marBottom w:val="0"/>
              <w:divBdr>
                <w:top w:val="none" w:sz="0" w:space="0" w:color="auto"/>
                <w:left w:val="none" w:sz="0" w:space="0" w:color="auto"/>
                <w:bottom w:val="none" w:sz="0" w:space="0" w:color="auto"/>
                <w:right w:val="none" w:sz="0" w:space="0" w:color="auto"/>
              </w:divBdr>
            </w:div>
            <w:div w:id="1013800404">
              <w:marLeft w:val="0"/>
              <w:marRight w:val="0"/>
              <w:marTop w:val="0"/>
              <w:marBottom w:val="0"/>
              <w:divBdr>
                <w:top w:val="none" w:sz="0" w:space="0" w:color="auto"/>
                <w:left w:val="none" w:sz="0" w:space="0" w:color="auto"/>
                <w:bottom w:val="none" w:sz="0" w:space="0" w:color="auto"/>
                <w:right w:val="none" w:sz="0" w:space="0" w:color="auto"/>
              </w:divBdr>
            </w:div>
            <w:div w:id="1028291454">
              <w:marLeft w:val="0"/>
              <w:marRight w:val="0"/>
              <w:marTop w:val="0"/>
              <w:marBottom w:val="0"/>
              <w:divBdr>
                <w:top w:val="none" w:sz="0" w:space="0" w:color="auto"/>
                <w:left w:val="none" w:sz="0" w:space="0" w:color="auto"/>
                <w:bottom w:val="none" w:sz="0" w:space="0" w:color="auto"/>
                <w:right w:val="none" w:sz="0" w:space="0" w:color="auto"/>
              </w:divBdr>
            </w:div>
            <w:div w:id="764347171">
              <w:marLeft w:val="0"/>
              <w:marRight w:val="0"/>
              <w:marTop w:val="0"/>
              <w:marBottom w:val="0"/>
              <w:divBdr>
                <w:top w:val="none" w:sz="0" w:space="0" w:color="auto"/>
                <w:left w:val="none" w:sz="0" w:space="0" w:color="auto"/>
                <w:bottom w:val="none" w:sz="0" w:space="0" w:color="auto"/>
                <w:right w:val="none" w:sz="0" w:space="0" w:color="auto"/>
              </w:divBdr>
            </w:div>
            <w:div w:id="1831168996">
              <w:marLeft w:val="0"/>
              <w:marRight w:val="0"/>
              <w:marTop w:val="0"/>
              <w:marBottom w:val="0"/>
              <w:divBdr>
                <w:top w:val="none" w:sz="0" w:space="0" w:color="auto"/>
                <w:left w:val="none" w:sz="0" w:space="0" w:color="auto"/>
                <w:bottom w:val="none" w:sz="0" w:space="0" w:color="auto"/>
                <w:right w:val="none" w:sz="0" w:space="0" w:color="auto"/>
              </w:divBdr>
            </w:div>
            <w:div w:id="771894355">
              <w:marLeft w:val="0"/>
              <w:marRight w:val="0"/>
              <w:marTop w:val="0"/>
              <w:marBottom w:val="0"/>
              <w:divBdr>
                <w:top w:val="none" w:sz="0" w:space="0" w:color="auto"/>
                <w:left w:val="none" w:sz="0" w:space="0" w:color="auto"/>
                <w:bottom w:val="none" w:sz="0" w:space="0" w:color="auto"/>
                <w:right w:val="none" w:sz="0" w:space="0" w:color="auto"/>
              </w:divBdr>
            </w:div>
            <w:div w:id="318777209">
              <w:marLeft w:val="0"/>
              <w:marRight w:val="0"/>
              <w:marTop w:val="0"/>
              <w:marBottom w:val="0"/>
              <w:divBdr>
                <w:top w:val="none" w:sz="0" w:space="0" w:color="auto"/>
                <w:left w:val="none" w:sz="0" w:space="0" w:color="auto"/>
                <w:bottom w:val="none" w:sz="0" w:space="0" w:color="auto"/>
                <w:right w:val="none" w:sz="0" w:space="0" w:color="auto"/>
              </w:divBdr>
            </w:div>
            <w:div w:id="1454254570">
              <w:marLeft w:val="0"/>
              <w:marRight w:val="0"/>
              <w:marTop w:val="0"/>
              <w:marBottom w:val="0"/>
              <w:divBdr>
                <w:top w:val="none" w:sz="0" w:space="0" w:color="auto"/>
                <w:left w:val="none" w:sz="0" w:space="0" w:color="auto"/>
                <w:bottom w:val="none" w:sz="0" w:space="0" w:color="auto"/>
                <w:right w:val="none" w:sz="0" w:space="0" w:color="auto"/>
              </w:divBdr>
            </w:div>
            <w:div w:id="433748788">
              <w:marLeft w:val="0"/>
              <w:marRight w:val="0"/>
              <w:marTop w:val="0"/>
              <w:marBottom w:val="0"/>
              <w:divBdr>
                <w:top w:val="none" w:sz="0" w:space="0" w:color="auto"/>
                <w:left w:val="none" w:sz="0" w:space="0" w:color="auto"/>
                <w:bottom w:val="none" w:sz="0" w:space="0" w:color="auto"/>
                <w:right w:val="none" w:sz="0" w:space="0" w:color="auto"/>
              </w:divBdr>
            </w:div>
            <w:div w:id="727535532">
              <w:marLeft w:val="0"/>
              <w:marRight w:val="0"/>
              <w:marTop w:val="0"/>
              <w:marBottom w:val="0"/>
              <w:divBdr>
                <w:top w:val="none" w:sz="0" w:space="0" w:color="auto"/>
                <w:left w:val="none" w:sz="0" w:space="0" w:color="auto"/>
                <w:bottom w:val="none" w:sz="0" w:space="0" w:color="auto"/>
                <w:right w:val="none" w:sz="0" w:space="0" w:color="auto"/>
              </w:divBdr>
            </w:div>
            <w:div w:id="391125342">
              <w:marLeft w:val="0"/>
              <w:marRight w:val="0"/>
              <w:marTop w:val="0"/>
              <w:marBottom w:val="0"/>
              <w:divBdr>
                <w:top w:val="none" w:sz="0" w:space="0" w:color="auto"/>
                <w:left w:val="none" w:sz="0" w:space="0" w:color="auto"/>
                <w:bottom w:val="none" w:sz="0" w:space="0" w:color="auto"/>
                <w:right w:val="none" w:sz="0" w:space="0" w:color="auto"/>
              </w:divBdr>
            </w:div>
            <w:div w:id="1070932504">
              <w:marLeft w:val="0"/>
              <w:marRight w:val="0"/>
              <w:marTop w:val="0"/>
              <w:marBottom w:val="0"/>
              <w:divBdr>
                <w:top w:val="none" w:sz="0" w:space="0" w:color="auto"/>
                <w:left w:val="none" w:sz="0" w:space="0" w:color="auto"/>
                <w:bottom w:val="none" w:sz="0" w:space="0" w:color="auto"/>
                <w:right w:val="none" w:sz="0" w:space="0" w:color="auto"/>
              </w:divBdr>
            </w:div>
            <w:div w:id="1934973187">
              <w:marLeft w:val="0"/>
              <w:marRight w:val="0"/>
              <w:marTop w:val="0"/>
              <w:marBottom w:val="0"/>
              <w:divBdr>
                <w:top w:val="none" w:sz="0" w:space="0" w:color="auto"/>
                <w:left w:val="none" w:sz="0" w:space="0" w:color="auto"/>
                <w:bottom w:val="none" w:sz="0" w:space="0" w:color="auto"/>
                <w:right w:val="none" w:sz="0" w:space="0" w:color="auto"/>
              </w:divBdr>
            </w:div>
            <w:div w:id="1766878588">
              <w:marLeft w:val="0"/>
              <w:marRight w:val="0"/>
              <w:marTop w:val="0"/>
              <w:marBottom w:val="0"/>
              <w:divBdr>
                <w:top w:val="none" w:sz="0" w:space="0" w:color="auto"/>
                <w:left w:val="none" w:sz="0" w:space="0" w:color="auto"/>
                <w:bottom w:val="none" w:sz="0" w:space="0" w:color="auto"/>
                <w:right w:val="none" w:sz="0" w:space="0" w:color="auto"/>
              </w:divBdr>
            </w:div>
            <w:div w:id="1621453769">
              <w:marLeft w:val="0"/>
              <w:marRight w:val="0"/>
              <w:marTop w:val="0"/>
              <w:marBottom w:val="0"/>
              <w:divBdr>
                <w:top w:val="none" w:sz="0" w:space="0" w:color="auto"/>
                <w:left w:val="none" w:sz="0" w:space="0" w:color="auto"/>
                <w:bottom w:val="none" w:sz="0" w:space="0" w:color="auto"/>
                <w:right w:val="none" w:sz="0" w:space="0" w:color="auto"/>
              </w:divBdr>
            </w:div>
            <w:div w:id="322900763">
              <w:marLeft w:val="0"/>
              <w:marRight w:val="0"/>
              <w:marTop w:val="0"/>
              <w:marBottom w:val="0"/>
              <w:divBdr>
                <w:top w:val="none" w:sz="0" w:space="0" w:color="auto"/>
                <w:left w:val="none" w:sz="0" w:space="0" w:color="auto"/>
                <w:bottom w:val="none" w:sz="0" w:space="0" w:color="auto"/>
                <w:right w:val="none" w:sz="0" w:space="0" w:color="auto"/>
              </w:divBdr>
            </w:div>
            <w:div w:id="71779576">
              <w:marLeft w:val="0"/>
              <w:marRight w:val="0"/>
              <w:marTop w:val="0"/>
              <w:marBottom w:val="0"/>
              <w:divBdr>
                <w:top w:val="none" w:sz="0" w:space="0" w:color="auto"/>
                <w:left w:val="none" w:sz="0" w:space="0" w:color="auto"/>
                <w:bottom w:val="none" w:sz="0" w:space="0" w:color="auto"/>
                <w:right w:val="none" w:sz="0" w:space="0" w:color="auto"/>
              </w:divBdr>
            </w:div>
            <w:div w:id="70928783">
              <w:marLeft w:val="0"/>
              <w:marRight w:val="0"/>
              <w:marTop w:val="0"/>
              <w:marBottom w:val="0"/>
              <w:divBdr>
                <w:top w:val="none" w:sz="0" w:space="0" w:color="auto"/>
                <w:left w:val="none" w:sz="0" w:space="0" w:color="auto"/>
                <w:bottom w:val="none" w:sz="0" w:space="0" w:color="auto"/>
                <w:right w:val="none" w:sz="0" w:space="0" w:color="auto"/>
              </w:divBdr>
            </w:div>
            <w:div w:id="179896337">
              <w:marLeft w:val="0"/>
              <w:marRight w:val="0"/>
              <w:marTop w:val="0"/>
              <w:marBottom w:val="0"/>
              <w:divBdr>
                <w:top w:val="none" w:sz="0" w:space="0" w:color="auto"/>
                <w:left w:val="none" w:sz="0" w:space="0" w:color="auto"/>
                <w:bottom w:val="none" w:sz="0" w:space="0" w:color="auto"/>
                <w:right w:val="none" w:sz="0" w:space="0" w:color="auto"/>
              </w:divBdr>
            </w:div>
            <w:div w:id="276259658">
              <w:marLeft w:val="0"/>
              <w:marRight w:val="0"/>
              <w:marTop w:val="0"/>
              <w:marBottom w:val="0"/>
              <w:divBdr>
                <w:top w:val="none" w:sz="0" w:space="0" w:color="auto"/>
                <w:left w:val="none" w:sz="0" w:space="0" w:color="auto"/>
                <w:bottom w:val="none" w:sz="0" w:space="0" w:color="auto"/>
                <w:right w:val="none" w:sz="0" w:space="0" w:color="auto"/>
              </w:divBdr>
            </w:div>
            <w:div w:id="871767580">
              <w:marLeft w:val="0"/>
              <w:marRight w:val="0"/>
              <w:marTop w:val="0"/>
              <w:marBottom w:val="0"/>
              <w:divBdr>
                <w:top w:val="none" w:sz="0" w:space="0" w:color="auto"/>
                <w:left w:val="none" w:sz="0" w:space="0" w:color="auto"/>
                <w:bottom w:val="none" w:sz="0" w:space="0" w:color="auto"/>
                <w:right w:val="none" w:sz="0" w:space="0" w:color="auto"/>
              </w:divBdr>
            </w:div>
            <w:div w:id="435251611">
              <w:marLeft w:val="0"/>
              <w:marRight w:val="0"/>
              <w:marTop w:val="0"/>
              <w:marBottom w:val="0"/>
              <w:divBdr>
                <w:top w:val="none" w:sz="0" w:space="0" w:color="auto"/>
                <w:left w:val="none" w:sz="0" w:space="0" w:color="auto"/>
                <w:bottom w:val="none" w:sz="0" w:space="0" w:color="auto"/>
                <w:right w:val="none" w:sz="0" w:space="0" w:color="auto"/>
              </w:divBdr>
            </w:div>
            <w:div w:id="62798495">
              <w:marLeft w:val="0"/>
              <w:marRight w:val="0"/>
              <w:marTop w:val="0"/>
              <w:marBottom w:val="0"/>
              <w:divBdr>
                <w:top w:val="none" w:sz="0" w:space="0" w:color="auto"/>
                <w:left w:val="none" w:sz="0" w:space="0" w:color="auto"/>
                <w:bottom w:val="none" w:sz="0" w:space="0" w:color="auto"/>
                <w:right w:val="none" w:sz="0" w:space="0" w:color="auto"/>
              </w:divBdr>
            </w:div>
          </w:divsChild>
        </w:div>
        <w:div w:id="1521622233">
          <w:marLeft w:val="0"/>
          <w:marRight w:val="0"/>
          <w:marTop w:val="0"/>
          <w:marBottom w:val="0"/>
          <w:divBdr>
            <w:top w:val="none" w:sz="0" w:space="0" w:color="auto"/>
            <w:left w:val="none" w:sz="0" w:space="0" w:color="auto"/>
            <w:bottom w:val="none" w:sz="0" w:space="0" w:color="auto"/>
            <w:right w:val="none" w:sz="0" w:space="0" w:color="auto"/>
          </w:divBdr>
          <w:divsChild>
            <w:div w:id="1793590537">
              <w:marLeft w:val="0"/>
              <w:marRight w:val="0"/>
              <w:marTop w:val="0"/>
              <w:marBottom w:val="0"/>
              <w:divBdr>
                <w:top w:val="none" w:sz="0" w:space="0" w:color="auto"/>
                <w:left w:val="none" w:sz="0" w:space="0" w:color="auto"/>
                <w:bottom w:val="none" w:sz="0" w:space="0" w:color="auto"/>
                <w:right w:val="none" w:sz="0" w:space="0" w:color="auto"/>
              </w:divBdr>
            </w:div>
            <w:div w:id="6606953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16353267">
                  <w:marLeft w:val="0"/>
                  <w:marRight w:val="0"/>
                  <w:marTop w:val="0"/>
                  <w:marBottom w:val="0"/>
                  <w:divBdr>
                    <w:top w:val="none" w:sz="0" w:space="0" w:color="auto"/>
                    <w:left w:val="none" w:sz="0" w:space="0" w:color="auto"/>
                    <w:bottom w:val="none" w:sz="0" w:space="0" w:color="auto"/>
                    <w:right w:val="none" w:sz="0" w:space="0" w:color="auto"/>
                  </w:divBdr>
                  <w:divsChild>
                    <w:div w:id="985621531">
                      <w:marLeft w:val="0"/>
                      <w:marRight w:val="0"/>
                      <w:marTop w:val="0"/>
                      <w:marBottom w:val="0"/>
                      <w:divBdr>
                        <w:top w:val="none" w:sz="0" w:space="0" w:color="auto"/>
                        <w:left w:val="none" w:sz="0" w:space="0" w:color="auto"/>
                        <w:bottom w:val="none" w:sz="0" w:space="0" w:color="auto"/>
                        <w:right w:val="none" w:sz="0" w:space="0" w:color="auto"/>
                      </w:divBdr>
                    </w:div>
                    <w:div w:id="1943611884">
                      <w:marLeft w:val="0"/>
                      <w:marRight w:val="0"/>
                      <w:marTop w:val="0"/>
                      <w:marBottom w:val="0"/>
                      <w:divBdr>
                        <w:top w:val="none" w:sz="0" w:space="0" w:color="auto"/>
                        <w:left w:val="none" w:sz="0" w:space="0" w:color="auto"/>
                        <w:bottom w:val="none" w:sz="0" w:space="0" w:color="auto"/>
                        <w:right w:val="none" w:sz="0" w:space="0" w:color="auto"/>
                      </w:divBdr>
                    </w:div>
                    <w:div w:id="1256983767">
                      <w:marLeft w:val="0"/>
                      <w:marRight w:val="0"/>
                      <w:marTop w:val="0"/>
                      <w:marBottom w:val="0"/>
                      <w:divBdr>
                        <w:top w:val="none" w:sz="0" w:space="0" w:color="auto"/>
                        <w:left w:val="none" w:sz="0" w:space="0" w:color="auto"/>
                        <w:bottom w:val="none" w:sz="0" w:space="0" w:color="auto"/>
                        <w:right w:val="none" w:sz="0" w:space="0" w:color="auto"/>
                      </w:divBdr>
                    </w:div>
                    <w:div w:id="593124543">
                      <w:marLeft w:val="0"/>
                      <w:marRight w:val="0"/>
                      <w:marTop w:val="0"/>
                      <w:marBottom w:val="0"/>
                      <w:divBdr>
                        <w:top w:val="none" w:sz="0" w:space="0" w:color="auto"/>
                        <w:left w:val="none" w:sz="0" w:space="0" w:color="auto"/>
                        <w:bottom w:val="none" w:sz="0" w:space="0" w:color="auto"/>
                        <w:right w:val="none" w:sz="0" w:space="0" w:color="auto"/>
                      </w:divBdr>
                    </w:div>
                    <w:div w:id="767626718">
                      <w:marLeft w:val="0"/>
                      <w:marRight w:val="0"/>
                      <w:marTop w:val="0"/>
                      <w:marBottom w:val="0"/>
                      <w:divBdr>
                        <w:top w:val="none" w:sz="0" w:space="0" w:color="auto"/>
                        <w:left w:val="none" w:sz="0" w:space="0" w:color="auto"/>
                        <w:bottom w:val="none" w:sz="0" w:space="0" w:color="auto"/>
                        <w:right w:val="none" w:sz="0" w:space="0" w:color="auto"/>
                      </w:divBdr>
                    </w:div>
                    <w:div w:id="264729419">
                      <w:marLeft w:val="0"/>
                      <w:marRight w:val="0"/>
                      <w:marTop w:val="0"/>
                      <w:marBottom w:val="0"/>
                      <w:divBdr>
                        <w:top w:val="none" w:sz="0" w:space="0" w:color="auto"/>
                        <w:left w:val="none" w:sz="0" w:space="0" w:color="auto"/>
                        <w:bottom w:val="none" w:sz="0" w:space="0" w:color="auto"/>
                        <w:right w:val="none" w:sz="0" w:space="0" w:color="auto"/>
                      </w:divBdr>
                    </w:div>
                    <w:div w:id="964968078">
                      <w:marLeft w:val="0"/>
                      <w:marRight w:val="0"/>
                      <w:marTop w:val="0"/>
                      <w:marBottom w:val="0"/>
                      <w:divBdr>
                        <w:top w:val="none" w:sz="0" w:space="0" w:color="auto"/>
                        <w:left w:val="none" w:sz="0" w:space="0" w:color="auto"/>
                        <w:bottom w:val="none" w:sz="0" w:space="0" w:color="auto"/>
                        <w:right w:val="none" w:sz="0" w:space="0" w:color="auto"/>
                      </w:divBdr>
                    </w:div>
                    <w:div w:id="1432513082">
                      <w:marLeft w:val="0"/>
                      <w:marRight w:val="0"/>
                      <w:marTop w:val="0"/>
                      <w:marBottom w:val="0"/>
                      <w:divBdr>
                        <w:top w:val="none" w:sz="0" w:space="0" w:color="auto"/>
                        <w:left w:val="none" w:sz="0" w:space="0" w:color="auto"/>
                        <w:bottom w:val="none" w:sz="0" w:space="0" w:color="auto"/>
                        <w:right w:val="none" w:sz="0" w:space="0" w:color="auto"/>
                      </w:divBdr>
                    </w:div>
                  </w:divsChild>
                </w:div>
                <w:div w:id="839849219">
                  <w:marLeft w:val="0"/>
                  <w:marRight w:val="0"/>
                  <w:marTop w:val="0"/>
                  <w:marBottom w:val="0"/>
                  <w:divBdr>
                    <w:top w:val="none" w:sz="0" w:space="0" w:color="auto"/>
                    <w:left w:val="none" w:sz="0" w:space="0" w:color="auto"/>
                    <w:bottom w:val="none" w:sz="0" w:space="0" w:color="auto"/>
                    <w:right w:val="none" w:sz="0" w:space="0" w:color="auto"/>
                  </w:divBdr>
                  <w:divsChild>
                    <w:div w:id="1912277024">
                      <w:marLeft w:val="0"/>
                      <w:marRight w:val="0"/>
                      <w:marTop w:val="0"/>
                      <w:marBottom w:val="0"/>
                      <w:divBdr>
                        <w:top w:val="none" w:sz="0" w:space="0" w:color="auto"/>
                        <w:left w:val="none" w:sz="0" w:space="0" w:color="auto"/>
                        <w:bottom w:val="none" w:sz="0" w:space="0" w:color="auto"/>
                        <w:right w:val="none" w:sz="0" w:space="0" w:color="auto"/>
                      </w:divBdr>
                    </w:div>
                    <w:div w:id="2992658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5179824">
                          <w:marLeft w:val="0"/>
                          <w:marRight w:val="0"/>
                          <w:marTop w:val="0"/>
                          <w:marBottom w:val="0"/>
                          <w:divBdr>
                            <w:top w:val="none" w:sz="0" w:space="0" w:color="auto"/>
                            <w:left w:val="none" w:sz="0" w:space="0" w:color="auto"/>
                            <w:bottom w:val="none" w:sz="0" w:space="0" w:color="auto"/>
                            <w:right w:val="none" w:sz="0" w:space="0" w:color="auto"/>
                          </w:divBdr>
                          <w:divsChild>
                            <w:div w:id="813571538">
                              <w:marLeft w:val="0"/>
                              <w:marRight w:val="0"/>
                              <w:marTop w:val="0"/>
                              <w:marBottom w:val="0"/>
                              <w:divBdr>
                                <w:top w:val="none" w:sz="0" w:space="0" w:color="auto"/>
                                <w:left w:val="none" w:sz="0" w:space="0" w:color="auto"/>
                                <w:bottom w:val="none" w:sz="0" w:space="0" w:color="auto"/>
                                <w:right w:val="none" w:sz="0" w:space="0" w:color="auto"/>
                              </w:divBdr>
                            </w:div>
                            <w:div w:id="426735404">
                              <w:marLeft w:val="0"/>
                              <w:marRight w:val="0"/>
                              <w:marTop w:val="0"/>
                              <w:marBottom w:val="0"/>
                              <w:divBdr>
                                <w:top w:val="none" w:sz="0" w:space="0" w:color="auto"/>
                                <w:left w:val="none" w:sz="0" w:space="0" w:color="auto"/>
                                <w:bottom w:val="none" w:sz="0" w:space="0" w:color="auto"/>
                                <w:right w:val="none" w:sz="0" w:space="0" w:color="auto"/>
                              </w:divBdr>
                            </w:div>
                            <w:div w:id="83309218">
                              <w:marLeft w:val="0"/>
                              <w:marRight w:val="0"/>
                              <w:marTop w:val="0"/>
                              <w:marBottom w:val="0"/>
                              <w:divBdr>
                                <w:top w:val="none" w:sz="0" w:space="0" w:color="auto"/>
                                <w:left w:val="none" w:sz="0" w:space="0" w:color="auto"/>
                                <w:bottom w:val="none" w:sz="0" w:space="0" w:color="auto"/>
                                <w:right w:val="none" w:sz="0" w:space="0" w:color="auto"/>
                              </w:divBdr>
                            </w:div>
                          </w:divsChild>
                        </w:div>
                        <w:div w:id="1089303824">
                          <w:marLeft w:val="0"/>
                          <w:marRight w:val="0"/>
                          <w:marTop w:val="0"/>
                          <w:marBottom w:val="0"/>
                          <w:divBdr>
                            <w:top w:val="none" w:sz="0" w:space="0" w:color="auto"/>
                            <w:left w:val="none" w:sz="0" w:space="0" w:color="auto"/>
                            <w:bottom w:val="none" w:sz="0" w:space="0" w:color="auto"/>
                            <w:right w:val="none" w:sz="0" w:space="0" w:color="auto"/>
                          </w:divBdr>
                          <w:divsChild>
                            <w:div w:id="1631126957">
                              <w:marLeft w:val="0"/>
                              <w:marRight w:val="0"/>
                              <w:marTop w:val="0"/>
                              <w:marBottom w:val="0"/>
                              <w:divBdr>
                                <w:top w:val="none" w:sz="0" w:space="0" w:color="auto"/>
                                <w:left w:val="none" w:sz="0" w:space="0" w:color="auto"/>
                                <w:bottom w:val="none" w:sz="0" w:space="0" w:color="auto"/>
                                <w:right w:val="none" w:sz="0" w:space="0" w:color="auto"/>
                              </w:divBdr>
                            </w:div>
                            <w:div w:id="7088454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3969667">
                                  <w:marLeft w:val="0"/>
                                  <w:marRight w:val="0"/>
                                  <w:marTop w:val="0"/>
                                  <w:marBottom w:val="0"/>
                                  <w:divBdr>
                                    <w:top w:val="none" w:sz="0" w:space="0" w:color="auto"/>
                                    <w:left w:val="none" w:sz="0" w:space="0" w:color="auto"/>
                                    <w:bottom w:val="none" w:sz="0" w:space="0" w:color="auto"/>
                                    <w:right w:val="none" w:sz="0" w:space="0" w:color="auto"/>
                                  </w:divBdr>
                                  <w:divsChild>
                                    <w:div w:id="1493330499">
                                      <w:marLeft w:val="0"/>
                                      <w:marRight w:val="0"/>
                                      <w:marTop w:val="0"/>
                                      <w:marBottom w:val="0"/>
                                      <w:divBdr>
                                        <w:top w:val="none" w:sz="0" w:space="0" w:color="auto"/>
                                        <w:left w:val="none" w:sz="0" w:space="0" w:color="auto"/>
                                        <w:bottom w:val="none" w:sz="0" w:space="0" w:color="auto"/>
                                        <w:right w:val="none" w:sz="0" w:space="0" w:color="auto"/>
                                      </w:divBdr>
                                    </w:div>
                                  </w:divsChild>
                                </w:div>
                                <w:div w:id="1036658879">
                                  <w:marLeft w:val="0"/>
                                  <w:marRight w:val="0"/>
                                  <w:marTop w:val="0"/>
                                  <w:marBottom w:val="0"/>
                                  <w:divBdr>
                                    <w:top w:val="none" w:sz="0" w:space="0" w:color="auto"/>
                                    <w:left w:val="none" w:sz="0" w:space="0" w:color="auto"/>
                                    <w:bottom w:val="none" w:sz="0" w:space="0" w:color="auto"/>
                                    <w:right w:val="none" w:sz="0" w:space="0" w:color="auto"/>
                                  </w:divBdr>
                                  <w:divsChild>
                                    <w:div w:id="2096974075">
                                      <w:marLeft w:val="0"/>
                                      <w:marRight w:val="0"/>
                                      <w:marTop w:val="0"/>
                                      <w:marBottom w:val="0"/>
                                      <w:divBdr>
                                        <w:top w:val="none" w:sz="0" w:space="0" w:color="auto"/>
                                        <w:left w:val="none" w:sz="0" w:space="0" w:color="auto"/>
                                        <w:bottom w:val="none" w:sz="0" w:space="0" w:color="auto"/>
                                        <w:right w:val="none" w:sz="0" w:space="0" w:color="auto"/>
                                      </w:divBdr>
                                    </w:div>
                                    <w:div w:id="5907718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088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djmbv.anmap.gov.r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215</Words>
  <Characters>1247</Characters>
  <Application>Microsoft Office Word</Application>
  <DocSecurity>0</DocSecurity>
  <Lines>10</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CĂLIN ȘTEFAN</dc:creator>
  <dc:description/>
  <cp:lastModifiedBy>CĂLIN ȘTEFAN</cp:lastModifiedBy>
  <cp:revision>3</cp:revision>
  <cp:lastPrinted>2023-11-01T21:01:00Z</cp:lastPrinted>
  <dcterms:created xsi:type="dcterms:W3CDTF">2026-06-18T06:13:00Z</dcterms:created>
  <dcterms:modified xsi:type="dcterms:W3CDTF">2026-06-18T06:31:00Z</dcterms:modified>
</cp:coreProperties>
</file>